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24F7F" w14:textId="7F78AA10" w:rsidR="002167B0" w:rsidRPr="00CF0986" w:rsidRDefault="00ED2454" w:rsidP="00ED2454">
      <w:pPr>
        <w:pBdr>
          <w:bottom w:val="single" w:sz="12" w:space="1" w:color="auto"/>
        </w:pBdr>
        <w:spacing w:after="0" w:line="240" w:lineRule="auto"/>
        <w:contextualSpacing/>
        <w:jc w:val="center"/>
        <w:rPr>
          <w:rFonts w:ascii="Times New Roman" w:hAnsi="Times New Roman" w:cs="Times New Roman"/>
          <w:sz w:val="52"/>
          <w:szCs w:val="56"/>
        </w:rPr>
      </w:pPr>
      <w:r w:rsidRPr="00CF0986">
        <w:rPr>
          <w:rFonts w:ascii="Times New Roman" w:hAnsi="Times New Roman" w:cs="Times New Roman"/>
          <w:sz w:val="52"/>
          <w:szCs w:val="56"/>
        </w:rPr>
        <w:t>Molly Hunt</w:t>
      </w:r>
    </w:p>
    <w:p w14:paraId="58F85313" w14:textId="41104C28" w:rsidR="00ED2454" w:rsidRPr="00ED2454" w:rsidRDefault="00060902" w:rsidP="00ED2454">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11E150" wp14:editId="2D21C434">
                <wp:simplePos x="0" y="0"/>
                <wp:positionH relativeFrom="column">
                  <wp:posOffset>593090</wp:posOffset>
                </wp:positionH>
                <wp:positionV relativeFrom="paragraph">
                  <wp:posOffset>68580</wp:posOffset>
                </wp:positionV>
                <wp:extent cx="45085" cy="53340"/>
                <wp:effectExtent l="0" t="0" r="12065" b="22860"/>
                <wp:wrapNone/>
                <wp:docPr id="1" name="Oval 1"/>
                <wp:cNvGraphicFramePr/>
                <a:graphic xmlns:a="http://schemas.openxmlformats.org/drawingml/2006/main">
                  <a:graphicData uri="http://schemas.microsoft.com/office/word/2010/wordprocessingShape">
                    <wps:wsp>
                      <wps:cNvSpPr/>
                      <wps:spPr>
                        <a:xfrm>
                          <a:off x="0" y="0"/>
                          <a:ext cx="45085" cy="533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F039B3" id="Oval 1" o:spid="_x0000_s1026" style="position:absolute;margin-left:46.7pt;margin-top:5.4pt;width:3.5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" fillcolor="black [3200]" strokecolor="black [1600]" strokeweight="1pt">
                <v:stroke joinstyle="miter"/>
              </v:oval>
            </w:pict>
          </mc:Fallback>
        </mc:AlternateContent>
      </w:r>
      <w:r w:rsidR="00E23E1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082F4A0" wp14:editId="294661B7">
                <wp:simplePos x="0" y="0"/>
                <wp:positionH relativeFrom="column">
                  <wp:posOffset>5292725</wp:posOffset>
                </wp:positionH>
                <wp:positionV relativeFrom="paragraph">
                  <wp:posOffset>68580</wp:posOffset>
                </wp:positionV>
                <wp:extent cx="45085" cy="53340"/>
                <wp:effectExtent l="0" t="0" r="12065" b="22860"/>
                <wp:wrapNone/>
                <wp:docPr id="2" name="Oval 2"/>
                <wp:cNvGraphicFramePr/>
                <a:graphic xmlns:a="http://schemas.openxmlformats.org/drawingml/2006/main">
                  <a:graphicData uri="http://schemas.microsoft.com/office/word/2010/wordprocessingShape">
                    <wps:wsp>
                      <wps:cNvSpPr/>
                      <wps:spPr>
                        <a:xfrm>
                          <a:off x="0" y="0"/>
                          <a:ext cx="45085" cy="533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907B99" id="Oval 2" o:spid="_x0000_s1026" style="position:absolute;margin-left:416.75pt;margin-top:5.4pt;width:3.5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" fillcolor="black [3200]" strokecolor="black [1600]" strokeweight="1pt">
                <v:stroke joinstyle="miter"/>
              </v:oval>
            </w:pict>
          </mc:Fallback>
        </mc:AlternateContent>
      </w:r>
      <w:r>
        <w:rPr>
          <w:rFonts w:ascii="Times New Roman" w:hAnsi="Times New Roman" w:cs="Times New Roman"/>
          <w:sz w:val="24"/>
          <w:szCs w:val="24"/>
        </w:rPr>
        <w:t xml:space="preserve">PO Box 3291, Arizona City, AZ </w:t>
      </w:r>
      <w:r w:rsidR="00ED2454" w:rsidRPr="00ED2454">
        <w:rPr>
          <w:rFonts w:ascii="Times New Roman" w:hAnsi="Times New Roman" w:cs="Times New Roman"/>
          <w:sz w:val="24"/>
          <w:szCs w:val="24"/>
        </w:rPr>
        <w:t>85</w:t>
      </w:r>
      <w:r>
        <w:rPr>
          <w:rFonts w:ascii="Times New Roman" w:hAnsi="Times New Roman" w:cs="Times New Roman"/>
          <w:sz w:val="24"/>
          <w:szCs w:val="24"/>
        </w:rPr>
        <w:t>123</w:t>
      </w:r>
      <w:r w:rsidR="00ED2454">
        <w:rPr>
          <w:rFonts w:ascii="Times New Roman" w:hAnsi="Times New Roman" w:cs="Times New Roman"/>
          <w:sz w:val="24"/>
          <w:szCs w:val="24"/>
        </w:rPr>
        <w:t xml:space="preserve"> </w:t>
      </w:r>
      <w:hyperlink r:id="rId5" w:history="1">
        <w:r w:rsidR="00ED2454" w:rsidRPr="00976254">
          <w:rPr>
            <w:rStyle w:val="Hyperlink"/>
            <w:rFonts w:ascii="Times New Roman" w:hAnsi="Times New Roman" w:cs="Times New Roman"/>
            <w:sz w:val="24"/>
            <w:szCs w:val="24"/>
          </w:rPr>
          <w:t>molly.hunt@att.net</w:t>
        </w:r>
      </w:hyperlink>
      <w:r w:rsidR="00ED2454">
        <w:rPr>
          <w:rFonts w:ascii="Times New Roman" w:hAnsi="Times New Roman" w:cs="Times New Roman"/>
          <w:sz w:val="24"/>
          <w:szCs w:val="24"/>
        </w:rPr>
        <w:t xml:space="preserve"> </w:t>
      </w:r>
      <w:r w:rsidR="00ED2454" w:rsidRPr="00ED2454">
        <w:rPr>
          <w:rFonts w:ascii="Times New Roman" w:hAnsi="Times New Roman" w:cs="Times New Roman"/>
          <w:sz w:val="24"/>
          <w:szCs w:val="24"/>
        </w:rPr>
        <w:t>618-924-1474</w:t>
      </w:r>
    </w:p>
    <w:p w14:paraId="7741CDDE" w14:textId="2A9AEFB4" w:rsidR="00ED2454" w:rsidRPr="00ED2454" w:rsidRDefault="00ED2454" w:rsidP="00ED2454">
      <w:pPr>
        <w:spacing w:after="0" w:line="240" w:lineRule="auto"/>
        <w:contextualSpacing/>
        <w:rPr>
          <w:rFonts w:ascii="Times New Roman" w:hAnsi="Times New Roman" w:cs="Times New Roman"/>
          <w:sz w:val="24"/>
          <w:szCs w:val="24"/>
        </w:rPr>
      </w:pPr>
    </w:p>
    <w:p w14:paraId="0A567945" w14:textId="5BDCBF58" w:rsidR="002F3CCB" w:rsidRDefault="002F3CCB" w:rsidP="00ED2454">
      <w:pPr>
        <w:spacing w:after="0" w:line="240" w:lineRule="auto"/>
        <w:contextualSpacing/>
        <w:rPr>
          <w:rFonts w:ascii="Times New Roman" w:hAnsi="Times New Roman" w:cs="Times New Roman"/>
          <w:sz w:val="24"/>
          <w:szCs w:val="24"/>
        </w:rPr>
      </w:pPr>
      <w:r w:rsidRPr="004056D4">
        <w:rPr>
          <w:rFonts w:ascii="Times New Roman" w:hAnsi="Times New Roman" w:cs="Times New Roman"/>
          <w:b/>
          <w:bCs/>
          <w:sz w:val="24"/>
          <w:szCs w:val="24"/>
        </w:rPr>
        <w:t>Experience</w:t>
      </w:r>
      <w:r w:rsidR="004056D4">
        <w:rPr>
          <w:rFonts w:ascii="Times New Roman" w:hAnsi="Times New Roman" w:cs="Times New Roman"/>
          <w:b/>
          <w:bCs/>
          <w:sz w:val="24"/>
          <w:szCs w:val="24"/>
        </w:rPr>
        <w:t>:</w:t>
      </w:r>
    </w:p>
    <w:p w14:paraId="1DED8E34" w14:textId="504D248A" w:rsidR="00060902" w:rsidRDefault="000423BC" w:rsidP="00ED245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Teacher</w:t>
      </w:r>
      <w:r w:rsidR="006C15C7">
        <w:rPr>
          <w:rFonts w:ascii="Times New Roman" w:hAnsi="Times New Roman" w:cs="Times New Roman"/>
          <w:sz w:val="24"/>
          <w:szCs w:val="24"/>
        </w:rPr>
        <w:t xml:space="preserve">: </w:t>
      </w:r>
      <w:r w:rsidR="00060902">
        <w:rPr>
          <w:rFonts w:ascii="Times New Roman" w:hAnsi="Times New Roman" w:cs="Times New Roman"/>
          <w:sz w:val="24"/>
          <w:szCs w:val="24"/>
        </w:rPr>
        <w:t>June 20</w:t>
      </w:r>
      <w:r w:rsidR="00BA5083">
        <w:rPr>
          <w:rFonts w:ascii="Times New Roman" w:hAnsi="Times New Roman" w:cs="Times New Roman"/>
          <w:sz w:val="24"/>
          <w:szCs w:val="24"/>
        </w:rPr>
        <w:t>20</w:t>
      </w:r>
      <w:r w:rsidR="00060902">
        <w:rPr>
          <w:rFonts w:ascii="Times New Roman" w:hAnsi="Times New Roman" w:cs="Times New Roman"/>
          <w:sz w:val="24"/>
          <w:szCs w:val="24"/>
        </w:rPr>
        <w:t xml:space="preserve"> – Current: Mesquite High School</w:t>
      </w:r>
    </w:p>
    <w:p w14:paraId="54E649D9" w14:textId="5F2BB137" w:rsidR="00CF0986" w:rsidRDefault="006C15C7" w:rsidP="0006090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Utilize strategic development of L&amp;D toolbox, including ne</w:t>
      </w:r>
      <w:r w:rsidR="000423BC">
        <w:rPr>
          <w:rFonts w:ascii="Times New Roman" w:hAnsi="Times New Roman" w:cs="Times New Roman"/>
          <w:sz w:val="24"/>
          <w:szCs w:val="24"/>
        </w:rPr>
        <w:t>eds analysis aligned to district</w:t>
      </w:r>
      <w:r>
        <w:rPr>
          <w:rFonts w:ascii="Times New Roman" w:hAnsi="Times New Roman" w:cs="Times New Roman"/>
          <w:sz w:val="24"/>
          <w:szCs w:val="24"/>
        </w:rPr>
        <w:t xml:space="preserve"> objectiv</w:t>
      </w:r>
      <w:r w:rsidR="000423BC">
        <w:rPr>
          <w:rFonts w:ascii="Times New Roman" w:hAnsi="Times New Roman" w:cs="Times New Roman"/>
          <w:sz w:val="24"/>
          <w:szCs w:val="24"/>
        </w:rPr>
        <w:t>es, talent strategy, and content</w:t>
      </w:r>
      <w:r>
        <w:rPr>
          <w:rFonts w:ascii="Times New Roman" w:hAnsi="Times New Roman" w:cs="Times New Roman"/>
          <w:sz w:val="24"/>
          <w:szCs w:val="24"/>
        </w:rPr>
        <w:t xml:space="preserve"> development for key leadership and soft-skills</w:t>
      </w:r>
    </w:p>
    <w:p w14:paraId="71FB5719" w14:textId="612D6CF1" w:rsidR="006C15C7" w:rsidRDefault="006C15C7" w:rsidP="0006090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Identify trends and opportunities for broader learning and development solutions</w:t>
      </w:r>
    </w:p>
    <w:p w14:paraId="44B92EE3" w14:textId="515142E4" w:rsidR="006C15C7" w:rsidRDefault="006C15C7" w:rsidP="006C15C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Foster culture of learning by designing a </w:t>
      </w:r>
      <w:r w:rsidR="007A0490">
        <w:rPr>
          <w:rFonts w:ascii="Times New Roman" w:hAnsi="Times New Roman" w:cs="Times New Roman"/>
          <w:sz w:val="24"/>
          <w:szCs w:val="24"/>
        </w:rPr>
        <w:t>client</w:t>
      </w:r>
      <w:r w:rsidR="000423BC">
        <w:rPr>
          <w:rFonts w:ascii="Times New Roman" w:hAnsi="Times New Roman" w:cs="Times New Roman"/>
          <w:sz w:val="24"/>
          <w:szCs w:val="24"/>
        </w:rPr>
        <w:t>-centered initiative through rigorous but informational and attainable instruction</w:t>
      </w:r>
    </w:p>
    <w:p w14:paraId="3FEBE8AA" w14:textId="35800736" w:rsidR="006C15C7" w:rsidRDefault="006C15C7" w:rsidP="006C15C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Consult with individuals, leaders, and peers on creating learning and development plans to close performance gaps</w:t>
      </w:r>
    </w:p>
    <w:p w14:paraId="0BA1690E" w14:textId="083F1D46" w:rsidR="000423BC" w:rsidRDefault="000423BC" w:rsidP="006C15C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Conduct needs analysis bi-weekly to ensure the needs of all students are being met</w:t>
      </w:r>
    </w:p>
    <w:p w14:paraId="2AABB110" w14:textId="6FD3464F" w:rsidR="007A0490" w:rsidRDefault="007A0490" w:rsidP="007A049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scoping and implementing leadership and organizational development </w:t>
      </w:r>
      <w:r w:rsidR="00866A35">
        <w:rPr>
          <w:rFonts w:ascii="Times New Roman" w:hAnsi="Times New Roman" w:cs="Times New Roman"/>
          <w:sz w:val="24"/>
          <w:szCs w:val="24"/>
        </w:rPr>
        <w:t>initiatives</w:t>
      </w:r>
      <w:r>
        <w:rPr>
          <w:rFonts w:ascii="Times New Roman" w:hAnsi="Times New Roman" w:cs="Times New Roman"/>
          <w:sz w:val="24"/>
          <w:szCs w:val="24"/>
        </w:rPr>
        <w:t xml:space="preserve">, build trusting relationship with the </w:t>
      </w:r>
      <w:r w:rsidR="000423BC">
        <w:rPr>
          <w:rFonts w:ascii="Times New Roman" w:hAnsi="Times New Roman" w:cs="Times New Roman"/>
          <w:sz w:val="24"/>
          <w:szCs w:val="24"/>
        </w:rPr>
        <w:t>school</w:t>
      </w:r>
      <w:r>
        <w:rPr>
          <w:rFonts w:ascii="Times New Roman" w:hAnsi="Times New Roman" w:cs="Times New Roman"/>
          <w:sz w:val="24"/>
          <w:szCs w:val="24"/>
        </w:rPr>
        <w:t xml:space="preserve"> by delivering on </w:t>
      </w:r>
      <w:r w:rsidR="000423BC">
        <w:rPr>
          <w:rFonts w:ascii="Times New Roman" w:hAnsi="Times New Roman" w:cs="Times New Roman"/>
          <w:sz w:val="24"/>
          <w:szCs w:val="24"/>
        </w:rPr>
        <w:t>student</w:t>
      </w:r>
      <w:r>
        <w:rPr>
          <w:rFonts w:ascii="Times New Roman" w:hAnsi="Times New Roman" w:cs="Times New Roman"/>
          <w:sz w:val="24"/>
          <w:szCs w:val="24"/>
        </w:rPr>
        <w:t xml:space="preserve"> needs to </w:t>
      </w:r>
      <w:r w:rsidR="00866A35">
        <w:rPr>
          <w:rFonts w:ascii="Times New Roman" w:hAnsi="Times New Roman" w:cs="Times New Roman"/>
          <w:sz w:val="24"/>
          <w:szCs w:val="24"/>
        </w:rPr>
        <w:t>training</w:t>
      </w:r>
      <w:r>
        <w:rPr>
          <w:rFonts w:ascii="Times New Roman" w:hAnsi="Times New Roman" w:cs="Times New Roman"/>
          <w:sz w:val="24"/>
          <w:szCs w:val="24"/>
        </w:rPr>
        <w:t xml:space="preserve"> and development of leaders and the larger workforce</w:t>
      </w:r>
    </w:p>
    <w:p w14:paraId="45B3F804" w14:textId="0F7B8901" w:rsidR="00866A35" w:rsidRPr="006C15C7" w:rsidRDefault="00866A35" w:rsidP="006C15C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Foster culture of learning by designing company-wide initiatives that engage stakeholders on all aspects of effectiveness</w:t>
      </w:r>
    </w:p>
    <w:p w14:paraId="3778C63C" w14:textId="77777777" w:rsidR="000423BC" w:rsidRDefault="000423BC" w:rsidP="00ED2454">
      <w:pPr>
        <w:spacing w:after="0" w:line="240" w:lineRule="auto"/>
        <w:contextualSpacing/>
        <w:rPr>
          <w:rFonts w:ascii="Times New Roman" w:hAnsi="Times New Roman" w:cs="Times New Roman"/>
          <w:sz w:val="24"/>
          <w:szCs w:val="24"/>
        </w:rPr>
      </w:pPr>
    </w:p>
    <w:p w14:paraId="02FCE586" w14:textId="7142A9D5" w:rsidR="00ED2454" w:rsidRDefault="000423BC" w:rsidP="00ED245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Teacher: </w:t>
      </w:r>
      <w:r w:rsidR="00060902">
        <w:rPr>
          <w:rFonts w:ascii="Times New Roman" w:hAnsi="Times New Roman" w:cs="Times New Roman"/>
          <w:sz w:val="24"/>
          <w:szCs w:val="24"/>
        </w:rPr>
        <w:t>June 2018 – May 20</w:t>
      </w:r>
      <w:r w:rsidR="00BA5083">
        <w:rPr>
          <w:rFonts w:ascii="Times New Roman" w:hAnsi="Times New Roman" w:cs="Times New Roman"/>
          <w:sz w:val="24"/>
          <w:szCs w:val="24"/>
        </w:rPr>
        <w:t>20</w:t>
      </w:r>
      <w:r w:rsidR="00ED2454">
        <w:rPr>
          <w:rFonts w:ascii="Times New Roman" w:hAnsi="Times New Roman" w:cs="Times New Roman"/>
          <w:sz w:val="24"/>
          <w:szCs w:val="24"/>
        </w:rPr>
        <w:t>: Casa Grande Union High School</w:t>
      </w:r>
    </w:p>
    <w:p w14:paraId="40C69DE6" w14:textId="39293C84" w:rsidR="00291783" w:rsidRDefault="006C15C7" w:rsidP="00ED24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Work alongside pee</w:t>
      </w:r>
      <w:r w:rsidR="000423BC">
        <w:rPr>
          <w:rFonts w:ascii="Times New Roman" w:hAnsi="Times New Roman" w:cs="Times New Roman"/>
          <w:sz w:val="24"/>
          <w:szCs w:val="24"/>
        </w:rPr>
        <w:t>rs, to ensure that all</w:t>
      </w:r>
      <w:r>
        <w:rPr>
          <w:rFonts w:ascii="Times New Roman" w:hAnsi="Times New Roman" w:cs="Times New Roman"/>
          <w:sz w:val="24"/>
          <w:szCs w:val="24"/>
        </w:rPr>
        <w:t xml:space="preserve"> leadership and organizational development training initiatives are planned, resourced, and executed in lin</w:t>
      </w:r>
      <w:r w:rsidR="000423BC">
        <w:rPr>
          <w:rFonts w:ascii="Times New Roman" w:hAnsi="Times New Roman" w:cs="Times New Roman"/>
          <w:sz w:val="24"/>
          <w:szCs w:val="24"/>
        </w:rPr>
        <w:t>e with district</w:t>
      </w:r>
      <w:r>
        <w:rPr>
          <w:rFonts w:ascii="Times New Roman" w:hAnsi="Times New Roman" w:cs="Times New Roman"/>
          <w:sz w:val="24"/>
          <w:szCs w:val="24"/>
        </w:rPr>
        <w:t xml:space="preserve"> needs.</w:t>
      </w:r>
    </w:p>
    <w:p w14:paraId="6A0C1175" w14:textId="208A1356" w:rsidR="00866A35" w:rsidRDefault="000423BC" w:rsidP="00ED24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Consulted with peers</w:t>
      </w:r>
      <w:r w:rsidR="00866A35">
        <w:rPr>
          <w:rFonts w:ascii="Times New Roman" w:hAnsi="Times New Roman" w:cs="Times New Roman"/>
          <w:sz w:val="24"/>
          <w:szCs w:val="24"/>
        </w:rPr>
        <w:t xml:space="preserve"> on the full lifecycle of learning solutions</w:t>
      </w:r>
      <w:r w:rsidR="00A517EA">
        <w:rPr>
          <w:rFonts w:ascii="Times New Roman" w:hAnsi="Times New Roman" w:cs="Times New Roman"/>
          <w:sz w:val="24"/>
          <w:szCs w:val="24"/>
        </w:rPr>
        <w:t xml:space="preserve"> -</w:t>
      </w:r>
      <w:r w:rsidR="00866A35">
        <w:rPr>
          <w:rFonts w:ascii="Times New Roman" w:hAnsi="Times New Roman" w:cs="Times New Roman"/>
          <w:sz w:val="24"/>
          <w:szCs w:val="24"/>
        </w:rPr>
        <w:t xml:space="preserve"> selection, development, performanc</w:t>
      </w:r>
      <w:r w:rsidR="00A517EA">
        <w:rPr>
          <w:rFonts w:ascii="Times New Roman" w:hAnsi="Times New Roman" w:cs="Times New Roman"/>
          <w:sz w:val="24"/>
          <w:szCs w:val="24"/>
        </w:rPr>
        <w:t>e</w:t>
      </w:r>
      <w:r w:rsidR="00866A35">
        <w:rPr>
          <w:rFonts w:ascii="Times New Roman" w:hAnsi="Times New Roman" w:cs="Times New Roman"/>
          <w:sz w:val="24"/>
          <w:szCs w:val="24"/>
        </w:rPr>
        <w:t xml:space="preserve"> management and succession planning.</w:t>
      </w:r>
    </w:p>
    <w:p w14:paraId="6DD0B7D8" w14:textId="77777777" w:rsidR="000423BC" w:rsidRDefault="006C15C7" w:rsidP="00ED24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Facilitate </w:t>
      </w:r>
      <w:r w:rsidR="007A0490">
        <w:rPr>
          <w:rFonts w:ascii="Times New Roman" w:hAnsi="Times New Roman" w:cs="Times New Roman"/>
          <w:sz w:val="24"/>
          <w:szCs w:val="24"/>
        </w:rPr>
        <w:t>instructor</w:t>
      </w:r>
      <w:r>
        <w:rPr>
          <w:rFonts w:ascii="Times New Roman" w:hAnsi="Times New Roman" w:cs="Times New Roman"/>
          <w:sz w:val="24"/>
          <w:szCs w:val="24"/>
        </w:rPr>
        <w:t xml:space="preserve">-led classes, meetings, webinars, special events and customized engagements for team development. </w:t>
      </w:r>
    </w:p>
    <w:p w14:paraId="71BA06EF" w14:textId="6C149CD0" w:rsidR="006C15C7" w:rsidRDefault="006C15C7" w:rsidP="00ED24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Conduct team engagement customized initiatives based on specific team development needs to help improve cohesiveness and productivity</w:t>
      </w:r>
    </w:p>
    <w:p w14:paraId="65F2A0B1" w14:textId="3FAB7002" w:rsidR="007A0490" w:rsidRDefault="007A0490" w:rsidP="007A04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Fluent in the organizational concepts and dynamics of change and understand how organizational capability can deliver </w:t>
      </w:r>
      <w:r w:rsidR="000423BC">
        <w:rPr>
          <w:rFonts w:ascii="Times New Roman" w:hAnsi="Times New Roman" w:cs="Times New Roman"/>
          <w:sz w:val="24"/>
          <w:szCs w:val="24"/>
        </w:rPr>
        <w:t>district</w:t>
      </w:r>
      <w:r>
        <w:rPr>
          <w:rFonts w:ascii="Times New Roman" w:hAnsi="Times New Roman" w:cs="Times New Roman"/>
          <w:sz w:val="24"/>
          <w:szCs w:val="24"/>
        </w:rPr>
        <w:t xml:space="preserve"> strategy growth agenda</w:t>
      </w:r>
    </w:p>
    <w:p w14:paraId="7EAA4A55" w14:textId="69A00E86" w:rsidR="007A0490" w:rsidRDefault="007A0490" w:rsidP="00ED245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Act as a coach and source of advice on performance and development issues, intervening where necessary to improve management and team effectiveness</w:t>
      </w:r>
    </w:p>
    <w:p w14:paraId="68ECE020" w14:textId="77777777" w:rsidR="000423BC" w:rsidRDefault="000423BC" w:rsidP="000423B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Spearheaded ADDIE development model – analyze, design, develop, implement, evaluate, rinse and repeat</w:t>
      </w:r>
    </w:p>
    <w:p w14:paraId="3C5A2291" w14:textId="77777777" w:rsidR="000423BC" w:rsidRDefault="000423BC" w:rsidP="000423BC">
      <w:pPr>
        <w:pStyle w:val="ListParagraph"/>
        <w:spacing w:after="0" w:line="240" w:lineRule="auto"/>
        <w:rPr>
          <w:rFonts w:ascii="Times New Roman" w:hAnsi="Times New Roman" w:cs="Times New Roman"/>
          <w:sz w:val="24"/>
          <w:szCs w:val="24"/>
        </w:rPr>
      </w:pPr>
      <w:bookmarkStart w:id="0" w:name="_GoBack"/>
      <w:bookmarkEnd w:id="0"/>
    </w:p>
    <w:p w14:paraId="286D4161" w14:textId="77777777" w:rsidR="001F2840" w:rsidRDefault="001F2840" w:rsidP="001F2840">
      <w:pPr>
        <w:pStyle w:val="ListParagraph"/>
        <w:spacing w:after="0" w:line="240" w:lineRule="auto"/>
        <w:rPr>
          <w:rFonts w:ascii="Times New Roman" w:hAnsi="Times New Roman" w:cs="Times New Roman"/>
          <w:sz w:val="24"/>
          <w:szCs w:val="24"/>
        </w:rPr>
      </w:pPr>
    </w:p>
    <w:p w14:paraId="03C88A43" w14:textId="5D684E67" w:rsidR="001F2840" w:rsidRDefault="000423BC" w:rsidP="001F2840">
      <w:pPr>
        <w:spacing w:after="0" w:line="240" w:lineRule="auto"/>
        <w:rPr>
          <w:rFonts w:ascii="Times New Roman" w:hAnsi="Times New Roman" w:cs="Times New Roman"/>
          <w:sz w:val="24"/>
          <w:szCs w:val="24"/>
        </w:rPr>
      </w:pPr>
      <w:r>
        <w:rPr>
          <w:rFonts w:ascii="Times New Roman" w:hAnsi="Times New Roman" w:cs="Times New Roman"/>
          <w:sz w:val="24"/>
          <w:szCs w:val="24"/>
        </w:rPr>
        <w:t>Teacher</w:t>
      </w:r>
      <w:r w:rsidR="00060902">
        <w:rPr>
          <w:rFonts w:ascii="Times New Roman" w:hAnsi="Times New Roman" w:cs="Times New Roman"/>
          <w:sz w:val="24"/>
          <w:szCs w:val="24"/>
        </w:rPr>
        <w:t>: June 2019 – May 2019</w:t>
      </w:r>
      <w:r w:rsidR="001F2840">
        <w:rPr>
          <w:rFonts w:ascii="Times New Roman" w:hAnsi="Times New Roman" w:cs="Times New Roman"/>
          <w:sz w:val="24"/>
          <w:szCs w:val="24"/>
        </w:rPr>
        <w:t>: Central Arizona College</w:t>
      </w:r>
    </w:p>
    <w:p w14:paraId="537C37E3" w14:textId="056FF31A" w:rsidR="001F2840" w:rsidRDefault="00BB61ED" w:rsidP="001F28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Build the learning plan, sourcing the effective solutions available and engaging with clients to ensure new solutions made a value-added difference to meet the needs of the client</w:t>
      </w:r>
    </w:p>
    <w:p w14:paraId="1A51CFA4" w14:textId="7325BCA7" w:rsidR="007A0490" w:rsidRDefault="00866A35" w:rsidP="001F28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Utilization of technology and clear processing to ensure learning activity and owner</w:t>
      </w:r>
      <w:r w:rsidR="000423BC">
        <w:rPr>
          <w:rFonts w:ascii="Times New Roman" w:hAnsi="Times New Roman" w:cs="Times New Roman"/>
          <w:sz w:val="24"/>
          <w:szCs w:val="24"/>
        </w:rPr>
        <w:t>ship is shared with the district</w:t>
      </w:r>
      <w:r>
        <w:rPr>
          <w:rFonts w:ascii="Times New Roman" w:hAnsi="Times New Roman" w:cs="Times New Roman"/>
          <w:sz w:val="24"/>
          <w:szCs w:val="24"/>
        </w:rPr>
        <w:t xml:space="preserve"> to ensure ease of usability and access to learning, diagnostic and change solutions.</w:t>
      </w:r>
    </w:p>
    <w:p w14:paraId="492044E9" w14:textId="625E0DE7" w:rsidR="00866A35" w:rsidRDefault="00866A35" w:rsidP="001F28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Foster culture of creativity by perf</w:t>
      </w:r>
      <w:r w:rsidR="000423BC">
        <w:rPr>
          <w:rFonts w:ascii="Times New Roman" w:hAnsi="Times New Roman" w:cs="Times New Roman"/>
          <w:sz w:val="24"/>
          <w:szCs w:val="24"/>
        </w:rPr>
        <w:t>orming needs analysis and student</w:t>
      </w:r>
      <w:r>
        <w:rPr>
          <w:rFonts w:ascii="Times New Roman" w:hAnsi="Times New Roman" w:cs="Times New Roman"/>
          <w:sz w:val="24"/>
          <w:szCs w:val="24"/>
        </w:rPr>
        <w:t>-centered instruction as needed</w:t>
      </w:r>
    </w:p>
    <w:p w14:paraId="23924676" w14:textId="173D3FE2" w:rsidR="000423BC" w:rsidRDefault="000423BC" w:rsidP="000423BC">
      <w:pPr>
        <w:spacing w:after="0" w:line="240" w:lineRule="auto"/>
        <w:rPr>
          <w:rFonts w:ascii="Times New Roman" w:hAnsi="Times New Roman" w:cs="Times New Roman"/>
          <w:sz w:val="24"/>
          <w:szCs w:val="24"/>
        </w:rPr>
      </w:pPr>
    </w:p>
    <w:p w14:paraId="23C88C42" w14:textId="77777777" w:rsidR="000423BC" w:rsidRDefault="000423BC" w:rsidP="000423BC">
      <w:pPr>
        <w:spacing w:after="0" w:line="240" w:lineRule="auto"/>
        <w:rPr>
          <w:rFonts w:ascii="Times New Roman" w:hAnsi="Times New Roman" w:cs="Times New Roman"/>
          <w:sz w:val="24"/>
          <w:szCs w:val="24"/>
        </w:rPr>
      </w:pPr>
    </w:p>
    <w:p w14:paraId="529AFCA4" w14:textId="77777777" w:rsidR="000423BC" w:rsidRPr="000423BC" w:rsidRDefault="000423BC" w:rsidP="000423BC">
      <w:pPr>
        <w:spacing w:after="0" w:line="240" w:lineRule="auto"/>
        <w:rPr>
          <w:rFonts w:ascii="Times New Roman" w:hAnsi="Times New Roman" w:cs="Times New Roman"/>
          <w:sz w:val="24"/>
          <w:szCs w:val="24"/>
        </w:rPr>
      </w:pPr>
    </w:p>
    <w:p w14:paraId="3CCB8FB4" w14:textId="1856D0D2" w:rsidR="00ED2454" w:rsidRDefault="000423BC" w:rsidP="00ED2454">
      <w:pPr>
        <w:spacing w:after="0" w:line="240" w:lineRule="auto"/>
        <w:rPr>
          <w:rFonts w:ascii="Times New Roman" w:hAnsi="Times New Roman" w:cs="Times New Roman"/>
          <w:sz w:val="24"/>
          <w:szCs w:val="24"/>
        </w:rPr>
      </w:pPr>
      <w:r>
        <w:rPr>
          <w:rFonts w:ascii="Times New Roman" w:hAnsi="Times New Roman" w:cs="Times New Roman"/>
          <w:sz w:val="24"/>
          <w:szCs w:val="24"/>
        </w:rPr>
        <w:t>Teacher:</w:t>
      </w:r>
      <w:r w:rsidR="00ED2454">
        <w:rPr>
          <w:rFonts w:ascii="Times New Roman" w:hAnsi="Times New Roman" w:cs="Times New Roman"/>
          <w:sz w:val="24"/>
          <w:szCs w:val="24"/>
        </w:rPr>
        <w:t xml:space="preserve"> June 2017 – 2018: Buckeye Union High School</w:t>
      </w:r>
    </w:p>
    <w:p w14:paraId="15930033" w14:textId="1EDB02C9" w:rsidR="002F3CCB" w:rsidRDefault="00BB61ED" w:rsidP="00BB61E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Integration of learning activities into wider initiatives and subjects in the area of talent, change, and leadership development</w:t>
      </w:r>
    </w:p>
    <w:p w14:paraId="53069F60" w14:textId="7025B0F7" w:rsidR="000423BC" w:rsidRDefault="000423BC" w:rsidP="00BB61E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Designed instruction to meet and exceed the needs of the students.</w:t>
      </w:r>
    </w:p>
    <w:p w14:paraId="473666B3" w14:textId="2CA2BC01" w:rsidR="00866A35" w:rsidRDefault="00866A35" w:rsidP="00ED245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Consulted with individuals, leaders, and peers on creating learning and development plans to close performance gaps</w:t>
      </w:r>
    </w:p>
    <w:p w14:paraId="0F75AE5C" w14:textId="4E48E733" w:rsidR="00BB61ED" w:rsidRDefault="00BB61ED" w:rsidP="00ED245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Created and maintained a yearly calendar for all training activities</w:t>
      </w:r>
    </w:p>
    <w:p w14:paraId="7CC6AAF4" w14:textId="2751D059" w:rsidR="00866A35" w:rsidRDefault="00866A35" w:rsidP="00ED245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Collaborated on the creation and implementation of learning and development plans, including extending onboarding programs, common core learning plans and differentiated development opportunities</w:t>
      </w:r>
    </w:p>
    <w:p w14:paraId="76700A90" w14:textId="2B669837" w:rsidR="002F3CCB" w:rsidRDefault="002F3CCB" w:rsidP="002F3CCB">
      <w:pPr>
        <w:spacing w:after="0" w:line="240" w:lineRule="auto"/>
        <w:rPr>
          <w:rFonts w:ascii="Times New Roman" w:hAnsi="Times New Roman" w:cs="Times New Roman"/>
          <w:sz w:val="24"/>
          <w:szCs w:val="24"/>
        </w:rPr>
      </w:pPr>
    </w:p>
    <w:p w14:paraId="19EA33B9" w14:textId="14F3C9CE" w:rsidR="002F3CCB" w:rsidRDefault="000423BC" w:rsidP="002F3CCB">
      <w:pPr>
        <w:spacing w:after="0" w:line="240" w:lineRule="auto"/>
        <w:rPr>
          <w:rFonts w:ascii="Times New Roman" w:hAnsi="Times New Roman" w:cs="Times New Roman"/>
          <w:sz w:val="24"/>
          <w:szCs w:val="24"/>
        </w:rPr>
      </w:pPr>
      <w:r>
        <w:rPr>
          <w:rFonts w:ascii="Times New Roman" w:hAnsi="Times New Roman" w:cs="Times New Roman"/>
          <w:sz w:val="24"/>
          <w:szCs w:val="24"/>
        </w:rPr>
        <w:t>Teache</w:t>
      </w:r>
      <w:r w:rsidR="00BB61ED">
        <w:rPr>
          <w:rFonts w:ascii="Times New Roman" w:hAnsi="Times New Roman" w:cs="Times New Roman"/>
          <w:sz w:val="24"/>
          <w:szCs w:val="24"/>
        </w:rPr>
        <w:t>r:</w:t>
      </w:r>
      <w:r>
        <w:rPr>
          <w:rFonts w:ascii="Times New Roman" w:hAnsi="Times New Roman" w:cs="Times New Roman"/>
          <w:sz w:val="24"/>
          <w:szCs w:val="24"/>
        </w:rPr>
        <w:t xml:space="preserve"> J</w:t>
      </w:r>
      <w:r w:rsidR="002F3CCB">
        <w:rPr>
          <w:rFonts w:ascii="Times New Roman" w:hAnsi="Times New Roman" w:cs="Times New Roman"/>
          <w:sz w:val="24"/>
          <w:szCs w:val="24"/>
        </w:rPr>
        <w:t>une 2012 – 2017: Independence High School</w:t>
      </w:r>
    </w:p>
    <w:p w14:paraId="3840A25F" w14:textId="2C1EEBF2" w:rsidR="002F3CCB" w:rsidRDefault="00BB61ED" w:rsidP="002F3C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Designed, implemented, and optimized training for over 5,000 global clients </w:t>
      </w:r>
    </w:p>
    <w:p w14:paraId="79449DFE" w14:textId="319D77C7" w:rsidR="00BB61ED" w:rsidRDefault="00BB61ED" w:rsidP="002F3C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Built trust and credibility through ensuring implementation of the learning plan aligning to the strategic business priorities and continuously improves the learning experience, whilst also reporting each week to various stakeholders, to demonstrate impact of learning activity, credibility, and trust</w:t>
      </w:r>
    </w:p>
    <w:p w14:paraId="65CA512B" w14:textId="7A98BBF7" w:rsidR="002F3CCB" w:rsidRDefault="00E36949" w:rsidP="002F3C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Facilitated and engaged in conversations with key stakeholders</w:t>
      </w:r>
    </w:p>
    <w:p w14:paraId="4C6B40EB" w14:textId="34AF9293" w:rsidR="004056D4" w:rsidRDefault="00BB61ED" w:rsidP="002F3C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Co-crafted le</w:t>
      </w:r>
      <w:r w:rsidR="000423BC">
        <w:rPr>
          <w:rFonts w:ascii="Times New Roman" w:hAnsi="Times New Roman" w:cs="Times New Roman"/>
          <w:sz w:val="24"/>
          <w:szCs w:val="24"/>
        </w:rPr>
        <w:t>arning strategy for the district</w:t>
      </w:r>
      <w:r>
        <w:rPr>
          <w:rFonts w:ascii="Times New Roman" w:hAnsi="Times New Roman" w:cs="Times New Roman"/>
          <w:sz w:val="24"/>
          <w:szCs w:val="24"/>
        </w:rPr>
        <w:t>, aligned to the global learning strategy.</w:t>
      </w:r>
    </w:p>
    <w:p w14:paraId="6D278D85" w14:textId="3C2A3126" w:rsidR="00410F28" w:rsidRDefault="00410F28" w:rsidP="002F3C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Created and reissued/revised needs analyses for each </w:t>
      </w:r>
      <w:r w:rsidR="000423BC">
        <w:rPr>
          <w:rFonts w:ascii="Times New Roman" w:hAnsi="Times New Roman" w:cs="Times New Roman"/>
          <w:sz w:val="24"/>
          <w:szCs w:val="24"/>
        </w:rPr>
        <w:t>student</w:t>
      </w:r>
      <w:r w:rsidR="00BB61ED">
        <w:rPr>
          <w:rFonts w:ascii="Times New Roman" w:hAnsi="Times New Roman" w:cs="Times New Roman"/>
          <w:sz w:val="24"/>
          <w:szCs w:val="24"/>
        </w:rPr>
        <w:t xml:space="preserve"> in the program on an annual basis</w:t>
      </w:r>
    </w:p>
    <w:p w14:paraId="57A49D88" w14:textId="6928C574" w:rsidR="00CF0986" w:rsidRPr="002F3CCB" w:rsidRDefault="00BB61ED" w:rsidP="002F3CC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Managed data records for government compliance </w:t>
      </w:r>
    </w:p>
    <w:p w14:paraId="560703E8" w14:textId="77777777" w:rsidR="001F2840" w:rsidRDefault="001F2840" w:rsidP="00291783">
      <w:pPr>
        <w:spacing w:after="0" w:line="240" w:lineRule="auto"/>
        <w:contextualSpacing/>
        <w:rPr>
          <w:rFonts w:ascii="Times New Roman" w:hAnsi="Times New Roman" w:cs="Times New Roman"/>
          <w:b/>
          <w:bCs/>
          <w:sz w:val="24"/>
          <w:szCs w:val="24"/>
        </w:rPr>
      </w:pPr>
    </w:p>
    <w:p w14:paraId="15093435" w14:textId="28654D8C" w:rsidR="00291783" w:rsidRDefault="004056D4" w:rsidP="00291783">
      <w:pPr>
        <w:spacing w:after="0" w:line="240" w:lineRule="auto"/>
        <w:contextualSpacing/>
        <w:rPr>
          <w:rFonts w:ascii="Times New Roman" w:hAnsi="Times New Roman" w:cs="Times New Roman"/>
          <w:b/>
          <w:bCs/>
          <w:sz w:val="24"/>
          <w:szCs w:val="24"/>
        </w:rPr>
      </w:pPr>
      <w:r w:rsidRPr="004056D4">
        <w:rPr>
          <w:rFonts w:ascii="Times New Roman" w:hAnsi="Times New Roman" w:cs="Times New Roman"/>
          <w:b/>
          <w:bCs/>
          <w:sz w:val="24"/>
          <w:szCs w:val="24"/>
        </w:rPr>
        <w:t xml:space="preserve">Education: </w:t>
      </w:r>
    </w:p>
    <w:p w14:paraId="515CC6CE" w14:textId="66119C98" w:rsidR="00A517EA" w:rsidRDefault="00A517EA" w:rsidP="00A517EA">
      <w:pPr>
        <w:pStyle w:val="ListParagraph"/>
        <w:numPr>
          <w:ilvl w:val="0"/>
          <w:numId w:val="11"/>
        </w:numPr>
        <w:spacing w:after="0" w:line="240" w:lineRule="auto"/>
        <w:rPr>
          <w:rFonts w:ascii="Times New Roman" w:hAnsi="Times New Roman" w:cs="Times New Roman"/>
          <w:bCs/>
          <w:sz w:val="24"/>
          <w:szCs w:val="24"/>
        </w:rPr>
      </w:pPr>
      <w:r w:rsidRPr="00A517EA">
        <w:rPr>
          <w:rFonts w:ascii="Times New Roman" w:hAnsi="Times New Roman" w:cs="Times New Roman"/>
          <w:bCs/>
          <w:sz w:val="24"/>
          <w:szCs w:val="24"/>
        </w:rPr>
        <w:t xml:space="preserve">Bachelor of Arts degree in History: </w:t>
      </w:r>
      <w:r>
        <w:rPr>
          <w:rFonts w:ascii="Times New Roman" w:hAnsi="Times New Roman" w:cs="Times New Roman"/>
          <w:bCs/>
          <w:sz w:val="24"/>
          <w:szCs w:val="24"/>
        </w:rPr>
        <w:t xml:space="preserve">2008: </w:t>
      </w:r>
      <w:r w:rsidRPr="00A517EA">
        <w:rPr>
          <w:rFonts w:ascii="Times New Roman" w:hAnsi="Times New Roman" w:cs="Times New Roman"/>
          <w:bCs/>
          <w:sz w:val="24"/>
          <w:szCs w:val="24"/>
        </w:rPr>
        <w:t>Southern Illinois University</w:t>
      </w:r>
    </w:p>
    <w:p w14:paraId="35311658" w14:textId="3AEF9422" w:rsidR="00A517EA" w:rsidRDefault="00A517EA" w:rsidP="00A517EA">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Master of Education in Teaching: 2009: University of Texas at Arlington</w:t>
      </w:r>
    </w:p>
    <w:p w14:paraId="3C7ECE73" w14:textId="720890F9" w:rsidR="00A517EA" w:rsidRDefault="00A517EA" w:rsidP="00A517EA">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Master of Science in Legal Studies: 2010: California University of Pennsylvania</w:t>
      </w:r>
    </w:p>
    <w:p w14:paraId="3AB1DE94" w14:textId="7964599C" w:rsidR="00A517EA" w:rsidRPr="00A517EA" w:rsidRDefault="00A517EA" w:rsidP="00A517EA">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Dual Master’s Degrees: 2014: Master of Arts in Education in Educational Leadership and Master of Arts in English: Northern Arizona University</w:t>
      </w:r>
    </w:p>
    <w:p w14:paraId="599A758B" w14:textId="7DA55F64" w:rsidR="00291783" w:rsidRDefault="00291783" w:rsidP="00A517EA">
      <w:pPr>
        <w:spacing w:after="0" w:line="240" w:lineRule="auto"/>
        <w:rPr>
          <w:rFonts w:ascii="Times New Roman" w:hAnsi="Times New Roman" w:cs="Times New Roman"/>
          <w:sz w:val="24"/>
          <w:szCs w:val="24"/>
        </w:rPr>
      </w:pPr>
    </w:p>
    <w:p w14:paraId="4C497018" w14:textId="77777777" w:rsidR="00A517EA" w:rsidRPr="00A517EA" w:rsidRDefault="00A517EA" w:rsidP="00A517EA">
      <w:pPr>
        <w:spacing w:after="0" w:line="240" w:lineRule="auto"/>
        <w:rPr>
          <w:rFonts w:ascii="Times New Roman" w:hAnsi="Times New Roman" w:cs="Times New Roman"/>
          <w:sz w:val="24"/>
          <w:szCs w:val="24"/>
        </w:rPr>
      </w:pPr>
    </w:p>
    <w:sectPr w:rsidR="00A517EA" w:rsidRPr="00A517EA" w:rsidSect="00341D83">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D84"/>
    <w:multiLevelType w:val="hybridMultilevel"/>
    <w:tmpl w:val="84C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4C3C"/>
    <w:multiLevelType w:val="hybridMultilevel"/>
    <w:tmpl w:val="33BA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E8D"/>
    <w:multiLevelType w:val="hybridMultilevel"/>
    <w:tmpl w:val="74D0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4099"/>
    <w:multiLevelType w:val="hybridMultilevel"/>
    <w:tmpl w:val="6AE0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63D7F"/>
    <w:multiLevelType w:val="hybridMultilevel"/>
    <w:tmpl w:val="C44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C268F"/>
    <w:multiLevelType w:val="hybridMultilevel"/>
    <w:tmpl w:val="0AAC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52879"/>
    <w:multiLevelType w:val="hybridMultilevel"/>
    <w:tmpl w:val="A5B2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F00DE"/>
    <w:multiLevelType w:val="hybridMultilevel"/>
    <w:tmpl w:val="0C0E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83DB5"/>
    <w:multiLevelType w:val="hybridMultilevel"/>
    <w:tmpl w:val="2250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211CE"/>
    <w:multiLevelType w:val="hybridMultilevel"/>
    <w:tmpl w:val="5998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705B3"/>
    <w:multiLevelType w:val="hybridMultilevel"/>
    <w:tmpl w:val="02FC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2"/>
  </w:num>
  <w:num w:numId="8">
    <w:abstractNumId w:val="8"/>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54"/>
    <w:rsid w:val="000423BC"/>
    <w:rsid w:val="00060902"/>
    <w:rsid w:val="001F2840"/>
    <w:rsid w:val="002167B0"/>
    <w:rsid w:val="0024163E"/>
    <w:rsid w:val="00291783"/>
    <w:rsid w:val="002F3CCB"/>
    <w:rsid w:val="00314CFD"/>
    <w:rsid w:val="00341D83"/>
    <w:rsid w:val="004056D4"/>
    <w:rsid w:val="00410F28"/>
    <w:rsid w:val="004156F1"/>
    <w:rsid w:val="006C15C7"/>
    <w:rsid w:val="007A0490"/>
    <w:rsid w:val="00866A35"/>
    <w:rsid w:val="00A517EA"/>
    <w:rsid w:val="00BA5083"/>
    <w:rsid w:val="00BB61ED"/>
    <w:rsid w:val="00C62B5C"/>
    <w:rsid w:val="00CF0986"/>
    <w:rsid w:val="00E23E1E"/>
    <w:rsid w:val="00E36949"/>
    <w:rsid w:val="00E838D3"/>
    <w:rsid w:val="00ED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A7B8"/>
  <w15:chartTrackingRefBased/>
  <w15:docId w15:val="{9AD87F86-ADAB-4C82-95C6-A98984D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454"/>
    <w:rPr>
      <w:color w:val="0563C1" w:themeColor="hyperlink"/>
      <w:u w:val="single"/>
    </w:rPr>
  </w:style>
  <w:style w:type="character" w:customStyle="1" w:styleId="UnresolvedMention1">
    <w:name w:val="Unresolved Mention1"/>
    <w:basedOn w:val="DefaultParagraphFont"/>
    <w:uiPriority w:val="99"/>
    <w:semiHidden/>
    <w:unhideWhenUsed/>
    <w:rsid w:val="00ED2454"/>
    <w:rPr>
      <w:color w:val="605E5C"/>
      <w:shd w:val="clear" w:color="auto" w:fill="E1DFDD"/>
    </w:rPr>
  </w:style>
  <w:style w:type="paragraph" w:styleId="ListParagraph">
    <w:name w:val="List Paragraph"/>
    <w:basedOn w:val="Normal"/>
    <w:uiPriority w:val="34"/>
    <w:qFormat/>
    <w:rsid w:val="00ED2454"/>
    <w:pPr>
      <w:ind w:left="720"/>
      <w:contextualSpacing/>
    </w:pPr>
  </w:style>
  <w:style w:type="table" w:styleId="TableGrid">
    <w:name w:val="Table Grid"/>
    <w:basedOn w:val="TableNormal"/>
    <w:uiPriority w:val="39"/>
    <w:rsid w:val="0029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Molly</dc:creator>
  <cp:keywords/>
  <dc:description/>
  <cp:lastModifiedBy>Molly Hunt</cp:lastModifiedBy>
  <cp:revision>2</cp:revision>
  <dcterms:created xsi:type="dcterms:W3CDTF">2022-03-23T16:10:00Z</dcterms:created>
  <dcterms:modified xsi:type="dcterms:W3CDTF">2022-03-23T16:10:00Z</dcterms:modified>
</cp:coreProperties>
</file>